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B644D1" w:rsidRPr="00B644D1">
        <w:rPr>
          <w:rFonts w:ascii="Times New Roman" w:hAnsi="Times New Roman"/>
          <w:b/>
          <w:sz w:val="24"/>
          <w:szCs w:val="24"/>
        </w:rPr>
        <w:t xml:space="preserve"> </w:t>
      </w:r>
      <w:r w:rsidR="00B644D1">
        <w:rPr>
          <w:rFonts w:ascii="Times New Roman" w:hAnsi="Times New Roman"/>
          <w:b/>
          <w:sz w:val="24"/>
          <w:szCs w:val="24"/>
        </w:rPr>
        <w:t>и отмене закупочной процедуры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</w:t>
      </w:r>
      <w:r w:rsidR="00B40194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9B7CE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B40194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F20BC0" w:rsidRPr="00F20BC0">
        <w:rPr>
          <w:iCs/>
        </w:rPr>
        <w:t xml:space="preserve">Выполнение </w:t>
      </w:r>
      <w:r w:rsidR="009B7CE3" w:rsidRPr="009B7CE3">
        <w:rPr>
          <w:iCs/>
        </w:rPr>
        <w:t>работ по капитальному ремонту ограждения филиала "Ленская нефтебаза" АО "Саханефтегазсбыт" в 2025 году</w:t>
      </w:r>
      <w:r w:rsidR="00D36016" w:rsidRPr="00D36016">
        <w:rPr>
          <w:iCs/>
        </w:rPr>
        <w:t>.</w:t>
      </w:r>
    </w:p>
    <w:p w:rsidR="003E7CE7" w:rsidRPr="00657043" w:rsidRDefault="006C7811" w:rsidP="003E7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="003E7CE7">
        <w:rPr>
          <w:rFonts w:ascii="Times New Roman" w:hAnsi="Times New Roman"/>
          <w:sz w:val="24"/>
          <w:szCs w:val="24"/>
        </w:rPr>
        <w:t xml:space="preserve"> 10</w:t>
      </w:r>
      <w:r w:rsidR="003E7CE7" w:rsidRPr="00895002">
        <w:rPr>
          <w:rFonts w:ascii="Times New Roman" w:hAnsi="Times New Roman"/>
          <w:sz w:val="24"/>
          <w:szCs w:val="24"/>
        </w:rPr>
        <w:t xml:space="preserve"> (</w:t>
      </w:r>
      <w:r w:rsidR="003E7CE7">
        <w:rPr>
          <w:rFonts w:ascii="Times New Roman" w:hAnsi="Times New Roman"/>
          <w:sz w:val="24"/>
          <w:szCs w:val="24"/>
        </w:rPr>
        <w:t>десять</w:t>
      </w:r>
      <w:r w:rsidR="003E7CE7" w:rsidRPr="00895002">
        <w:rPr>
          <w:rFonts w:ascii="Times New Roman" w:hAnsi="Times New Roman"/>
          <w:sz w:val="24"/>
          <w:szCs w:val="24"/>
        </w:rPr>
        <w:t>) человек</w:t>
      </w:r>
      <w:r w:rsidR="003E7CE7" w:rsidRPr="007732E9">
        <w:rPr>
          <w:rFonts w:ascii="Times New Roman" w:hAnsi="Times New Roman"/>
          <w:sz w:val="24"/>
          <w:szCs w:val="24"/>
        </w:rPr>
        <w:t>, т.е.</w:t>
      </w:r>
      <w:r w:rsidR="003E7CE7">
        <w:rPr>
          <w:rFonts w:ascii="Times New Roman" w:hAnsi="Times New Roman"/>
          <w:sz w:val="24"/>
          <w:szCs w:val="24"/>
        </w:rPr>
        <w:t xml:space="preserve"> 10</w:t>
      </w:r>
      <w:r w:rsidR="003E7CE7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B644D1" w:rsidRPr="00B644D1">
        <w:rPr>
          <w:rFonts w:ascii="Times New Roman" w:hAnsi="Times New Roman"/>
          <w:b/>
          <w:sz w:val="24"/>
          <w:szCs w:val="24"/>
        </w:rPr>
        <w:t xml:space="preserve"> </w:t>
      </w:r>
      <w:r w:rsidR="00B644D1" w:rsidRPr="00B644D1">
        <w:rPr>
          <w:rFonts w:ascii="Times New Roman" w:hAnsi="Times New Roman"/>
          <w:sz w:val="24"/>
          <w:szCs w:val="24"/>
        </w:rPr>
        <w:t>и отмен</w:t>
      </w:r>
      <w:r w:rsidR="00B644D1">
        <w:rPr>
          <w:rFonts w:ascii="Times New Roman" w:hAnsi="Times New Roman"/>
          <w:sz w:val="24"/>
          <w:szCs w:val="24"/>
        </w:rPr>
        <w:t>а</w:t>
      </w:r>
      <w:r w:rsidR="00B644D1" w:rsidRPr="00B644D1">
        <w:rPr>
          <w:rFonts w:ascii="Times New Roman" w:hAnsi="Times New Roman"/>
          <w:sz w:val="24"/>
          <w:szCs w:val="24"/>
        </w:rPr>
        <w:t xml:space="preserve"> закупочной процедуры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3D0208">
        <w:rPr>
          <w:rFonts w:ascii="Times New Roman" w:hAnsi="Times New Roman"/>
          <w:sz w:val="24"/>
          <w:szCs w:val="24"/>
        </w:rPr>
        <w:t>«24» марта 2025</w:t>
      </w:r>
      <w:r w:rsidR="003D020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91C83" w:rsidRPr="00891C83">
        <w:rPr>
          <w:rFonts w:ascii="Times New Roman" w:hAnsi="Times New Roman"/>
          <w:sz w:val="24"/>
          <w:szCs w:val="24"/>
        </w:rPr>
        <w:t>ТЭК Торг https://www.tektorg.ru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3D020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3D0208">
        <w:rPr>
          <w:rFonts w:ascii="Times New Roman" w:hAnsi="Times New Roman"/>
          <w:sz w:val="24"/>
          <w:szCs w:val="24"/>
        </w:rPr>
        <w:t>3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2A2A4E">
        <w:rPr>
          <w:rFonts w:ascii="Times New Roman" w:hAnsi="Times New Roman"/>
          <w:sz w:val="24"/>
          <w:szCs w:val="24"/>
        </w:rPr>
        <w:t>ки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3D0208">
        <w:rPr>
          <w:rFonts w:ascii="Times New Roman" w:hAnsi="Times New Roman"/>
          <w:sz w:val="24"/>
          <w:szCs w:val="24"/>
        </w:rPr>
        <w:t>3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3D0208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040"/>
        <w:gridCol w:w="1612"/>
        <w:gridCol w:w="1901"/>
        <w:gridCol w:w="1636"/>
        <w:gridCol w:w="2020"/>
      </w:tblGrid>
      <w:tr w:rsidR="005F484D" w:rsidRPr="001E6893" w:rsidTr="005F484D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5F484D" w:rsidRPr="001E6893" w:rsidRDefault="005F484D" w:rsidP="000F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(мест.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bookmarkStart w:id="0" w:name="_GoBack"/>
            <w:bookmarkEnd w:id="0"/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гистрации Заявки</w:t>
            </w:r>
          </w:p>
        </w:tc>
        <w:tc>
          <w:tcPr>
            <w:tcW w:w="1628" w:type="dxa"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50" w:type="dxa"/>
            <w:vAlign w:val="center"/>
          </w:tcPr>
          <w:p w:rsidR="005F484D" w:rsidRPr="005F484D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понижения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:rsidR="005F484D" w:rsidRPr="001E6893" w:rsidRDefault="005F484D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5F484D" w:rsidRPr="001E6893" w:rsidTr="005F484D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5F484D" w:rsidRDefault="005F484D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5F484D" w:rsidRPr="009364D0" w:rsidRDefault="005F484D" w:rsidP="000A0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24.03.2025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05:28</w:t>
            </w:r>
          </w:p>
        </w:tc>
        <w:tc>
          <w:tcPr>
            <w:tcW w:w="1628" w:type="dxa"/>
          </w:tcPr>
          <w:p w:rsidR="005F484D" w:rsidRDefault="005F484D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369314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5F484D" w:rsidRPr="001E6893" w:rsidRDefault="005F484D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1550" w:type="dxa"/>
            <w:vAlign w:val="center"/>
          </w:tcPr>
          <w:p w:rsidR="005F484D" w:rsidRPr="003D0208" w:rsidRDefault="004F6A33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13,69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4D" w:rsidRPr="009A7606" w:rsidRDefault="005F484D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184,89</w:t>
            </w:r>
          </w:p>
        </w:tc>
      </w:tr>
      <w:tr w:rsidR="005F484D" w:rsidRPr="001E6893" w:rsidTr="005F484D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F484D" w:rsidRDefault="005F484D" w:rsidP="004F7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5F484D" w:rsidRPr="009364D0" w:rsidRDefault="005F484D" w:rsidP="004F7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19.03.2025 </w:t>
            </w:r>
            <w:r w:rsidRPr="000A03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628" w:type="dxa"/>
          </w:tcPr>
          <w:p w:rsidR="005F484D" w:rsidRDefault="005F484D" w:rsidP="004F7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368421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5F484D" w:rsidRDefault="005F484D" w:rsidP="004F7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550" w:type="dxa"/>
            <w:vAlign w:val="center"/>
          </w:tcPr>
          <w:p w:rsidR="005F484D" w:rsidRPr="000A0369" w:rsidRDefault="004F6A33" w:rsidP="004F7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4D" w:rsidRPr="009A7606" w:rsidRDefault="005F484D" w:rsidP="004F7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A0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3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772,44</w:t>
            </w:r>
          </w:p>
        </w:tc>
      </w:tr>
      <w:tr w:rsidR="005F484D" w:rsidRPr="001E6893" w:rsidTr="005F484D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F484D" w:rsidRDefault="005F484D" w:rsidP="004F7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5F484D" w:rsidRPr="009364D0" w:rsidRDefault="005F484D" w:rsidP="004F7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23.03.2025 </w:t>
            </w:r>
            <w:r w:rsidRPr="003D020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06:08</w:t>
            </w:r>
          </w:p>
        </w:tc>
        <w:tc>
          <w:tcPr>
            <w:tcW w:w="1628" w:type="dxa"/>
          </w:tcPr>
          <w:p w:rsidR="005F484D" w:rsidRDefault="005F484D" w:rsidP="004F7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3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368683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5F484D" w:rsidRDefault="005F484D" w:rsidP="004F7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550" w:type="dxa"/>
            <w:vAlign w:val="center"/>
          </w:tcPr>
          <w:p w:rsidR="005F484D" w:rsidRPr="003D0208" w:rsidRDefault="004F6A33" w:rsidP="004F7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84D" w:rsidRPr="009A7606" w:rsidRDefault="005F484D" w:rsidP="004F7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772,44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 w:rsidR="00DB3254">
        <w:rPr>
          <w:rFonts w:ascii="Times New Roman" w:hAnsi="Times New Roman"/>
          <w:sz w:val="24"/>
          <w:szCs w:val="24"/>
        </w:rPr>
        <w:t>Заказчик</w:t>
      </w:r>
      <w:r w:rsidRPr="00CC315B">
        <w:rPr>
          <w:rFonts w:ascii="Times New Roman" w:hAnsi="Times New Roman"/>
          <w:sz w:val="24"/>
          <w:szCs w:val="24"/>
        </w:rPr>
        <w:t xml:space="preserve">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 следующ</w:t>
      </w:r>
      <w:r w:rsidR="00DB3254">
        <w:rPr>
          <w:rFonts w:ascii="Times New Roman" w:hAnsi="Times New Roman"/>
          <w:sz w:val="24"/>
          <w:szCs w:val="24"/>
        </w:rPr>
        <w:t>е</w:t>
      </w:r>
      <w:r w:rsidRPr="0074259D">
        <w:rPr>
          <w:rFonts w:ascii="Times New Roman" w:hAnsi="Times New Roman"/>
          <w:sz w:val="24"/>
          <w:szCs w:val="24"/>
        </w:rPr>
        <w:t xml:space="preserve">е </w:t>
      </w:r>
      <w:r w:rsidRPr="00043C20">
        <w:rPr>
          <w:rFonts w:ascii="Times New Roman" w:hAnsi="Times New Roman"/>
          <w:b/>
          <w:sz w:val="24"/>
          <w:szCs w:val="24"/>
        </w:rPr>
        <w:t>решени</w:t>
      </w:r>
      <w:r w:rsidR="00DB325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4F6A33" w:rsidRDefault="004F6A33" w:rsidP="004F6A33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9604F">
        <w:rPr>
          <w:rFonts w:ascii="Times New Roman" w:hAnsi="Times New Roman"/>
          <w:sz w:val="24"/>
          <w:szCs w:val="24"/>
        </w:rPr>
        <w:t>огласно п. 4.4.7.4. закупочной Документации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9604F">
        <w:rPr>
          <w:rFonts w:ascii="Times New Roman" w:hAnsi="Times New Roman"/>
          <w:sz w:val="24"/>
          <w:szCs w:val="24"/>
        </w:rPr>
        <w:t>отменить состязательную закупку в электронной форме на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F6A33">
        <w:rPr>
          <w:rFonts w:ascii="Times New Roman" w:hAnsi="Times New Roman"/>
          <w:iCs/>
          <w:sz w:val="24"/>
          <w:szCs w:val="24"/>
        </w:rPr>
        <w:t>ыполнение работ по капитальному ремонту ограждения филиала "Ленская нефтебаза" АО "Саханефтегазсбыт" в 2025 году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9730D" w:rsidRPr="00281805" w:rsidRDefault="00D9730D" w:rsidP="00D9730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9730D" w:rsidRPr="00281805" w:rsidRDefault="00D9730D" w:rsidP="00D9730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9730D" w:rsidRDefault="00D9730D" w:rsidP="00D9730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4219B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9B7CE3">
      <w:rPr>
        <w:rFonts w:ascii="Times New Roman" w:hAnsi="Times New Roman"/>
        <w:sz w:val="20"/>
        <w:szCs w:val="20"/>
      </w:rPr>
      <w:t>24</w:t>
    </w:r>
    <w:r w:rsidR="00B40194">
      <w:rPr>
        <w:rFonts w:ascii="Times New Roman" w:hAnsi="Times New Roman"/>
        <w:sz w:val="20"/>
        <w:szCs w:val="20"/>
      </w:rPr>
      <w:t>.03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F20BC0" w:rsidRPr="00F20BC0">
      <w:rPr>
        <w:rFonts w:ascii="Times New Roman" w:hAnsi="Times New Roman"/>
        <w:iCs/>
        <w:sz w:val="20"/>
        <w:szCs w:val="20"/>
      </w:rPr>
      <w:t xml:space="preserve">Выполнение </w:t>
    </w:r>
    <w:r w:rsidR="009B7CE3" w:rsidRPr="009B7CE3">
      <w:rPr>
        <w:rFonts w:ascii="Times New Roman" w:hAnsi="Times New Roman"/>
        <w:iCs/>
        <w:sz w:val="20"/>
        <w:szCs w:val="20"/>
      </w:rPr>
      <w:t>работ по капитальному ремонту ограждения филиала "Ленская нефтебаза" АО "Саханефтегазсбыт" в 2025 году</w:t>
    </w:r>
    <w:r w:rsidR="00F20BC0" w:rsidRPr="00F20BC0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73478E">
      <w:rPr>
        <w:rFonts w:ascii="Times New Roman" w:hAnsi="Times New Roman"/>
        <w:sz w:val="20"/>
        <w:szCs w:val="20"/>
      </w:rPr>
      <w:t>1</w:t>
    </w:r>
    <w:r w:rsidR="009B7CE3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9730D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0369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0F6B20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64C6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3417"/>
    <w:rsid w:val="003C46FA"/>
    <w:rsid w:val="003C4CB8"/>
    <w:rsid w:val="003C727F"/>
    <w:rsid w:val="003D0208"/>
    <w:rsid w:val="003D14E9"/>
    <w:rsid w:val="003D3A71"/>
    <w:rsid w:val="003D4033"/>
    <w:rsid w:val="003D6148"/>
    <w:rsid w:val="003E1A1C"/>
    <w:rsid w:val="003E1AFE"/>
    <w:rsid w:val="003E6EC9"/>
    <w:rsid w:val="003E77DD"/>
    <w:rsid w:val="003E7CE7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5E25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6A33"/>
    <w:rsid w:val="004F7422"/>
    <w:rsid w:val="004F77FF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484D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6B1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3E23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1C83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B7CE3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0337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0194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44D1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966D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5ADC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4BB3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30D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3254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3FA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A2E55"/>
    <w:rsid w:val="00EB01B2"/>
    <w:rsid w:val="00EB4038"/>
    <w:rsid w:val="00EB42C1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0BC0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5F058CCA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260A-502B-4D9B-B1AD-2043C21F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2025-03-24T07:25:00Z</cp:lastPrinted>
  <dcterms:created xsi:type="dcterms:W3CDTF">2025-03-25T07:20:00Z</dcterms:created>
  <dcterms:modified xsi:type="dcterms:W3CDTF">2025-03-25T07:20:00Z</dcterms:modified>
</cp:coreProperties>
</file>